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10" w:rsidRDefault="0070757C">
      <w:r>
        <w:t xml:space="preserve">Roy </w:t>
      </w:r>
      <w:proofErr w:type="spellStart"/>
      <w:r>
        <w:t>Boxing</w:t>
      </w:r>
      <w:proofErr w:type="spellEnd"/>
      <w:r>
        <w:t xml:space="preserve"> Club</w:t>
      </w:r>
    </w:p>
    <w:p w:rsidR="0070757C" w:rsidRDefault="0070757C">
      <w:r>
        <w:t>Algemene Voorwaarden</w:t>
      </w:r>
    </w:p>
    <w:p w:rsidR="0070757C" w:rsidRDefault="0070757C">
      <w:r>
        <w:t>Art.1 – toepasselijkheid van de voorwaarden</w:t>
      </w:r>
    </w:p>
    <w:p w:rsidR="0070757C" w:rsidRDefault="0070757C">
      <w:r>
        <w:t>Dee voorwaarden zijn van toepassing indien de deelnemer zich direct of indirect voor Personal Training heeft aangemeld voor het volgen van Personal Training, thuisprogramma en/of groepslessen.</w:t>
      </w:r>
    </w:p>
    <w:p w:rsidR="0070757C" w:rsidRDefault="0070757C">
      <w:r>
        <w:t>Art.2 intake</w:t>
      </w:r>
    </w:p>
    <w:p w:rsidR="0070757C" w:rsidRDefault="0070757C">
      <w:r>
        <w:t>Intake formulier dient volledig en naar waarheid te worden ingevuld en ondertekend retour worden gestuurd of persoonlijk afgegeven. N.a.v. dit intakeformulier kan deelname zonder opgaaf van reden worden geweigerd.</w:t>
      </w:r>
    </w:p>
    <w:p w:rsidR="0070757C" w:rsidRDefault="0070757C">
      <w:r>
        <w:t>Art.3 Facturatie</w:t>
      </w:r>
    </w:p>
    <w:p w:rsidR="0070757C" w:rsidRDefault="0070757C">
      <w:r>
        <w:t xml:space="preserve">Het overeengekomen bedrag voor de les(sen) dient vooraf contant of per overschrijving te worden voldaan. Het is niet mogelijk het bedrag in termijnen te voldoen tenzij anders is overeengekomen. Bij niet tijdige betaling kan de overeenkomst worden ontbonden door Roy </w:t>
      </w:r>
      <w:proofErr w:type="spellStart"/>
      <w:r>
        <w:t>Boxing</w:t>
      </w:r>
      <w:proofErr w:type="spellEnd"/>
      <w:r>
        <w:t xml:space="preserve"> Club, eventuele kosten zullen worden doorberekend aan de deelnemer.</w:t>
      </w:r>
    </w:p>
    <w:p w:rsidR="0070757C" w:rsidRDefault="0070757C">
      <w:r>
        <w:t>Art.4 Aansprakelijkheid</w:t>
      </w:r>
    </w:p>
    <w:p w:rsidR="0070757C" w:rsidRDefault="0070757C">
      <w:r>
        <w:t xml:space="preserve">Roy </w:t>
      </w:r>
      <w:proofErr w:type="spellStart"/>
      <w:r>
        <w:t>Boxing</w:t>
      </w:r>
      <w:proofErr w:type="spellEnd"/>
      <w:r>
        <w:t xml:space="preserve"> Club kan op geen enkele manier aanspr</w:t>
      </w:r>
      <w:r w:rsidR="00CD11EC">
        <w:t>akelijk worden gesteld voor schade aan eigendommen, lichamelijke- en fysieke schade.</w:t>
      </w:r>
    </w:p>
    <w:p w:rsidR="00CD11EC" w:rsidRDefault="00CD11EC">
      <w:r>
        <w:t>Art.5 Annuleren</w:t>
      </w:r>
    </w:p>
    <w:p w:rsidR="00CD11EC" w:rsidRDefault="00CD11EC">
      <w:r>
        <w:t xml:space="preserve">Roy </w:t>
      </w:r>
      <w:proofErr w:type="spellStart"/>
      <w:r>
        <w:t>Boxing</w:t>
      </w:r>
      <w:proofErr w:type="spellEnd"/>
      <w:r>
        <w:t xml:space="preserve"> Club werkt op afspraak welke in overleg met de deelnemer wordt vastgesteld. Afmelden kan kosteloos tot 24 uur voor het overeengekomen tijdstip. Indien er binnen de 24 uur van te voren wordt afgemeld, wordt de les in rekening gebracht en kan deze niet worden ingehaald.</w:t>
      </w:r>
    </w:p>
    <w:p w:rsidR="00CD11EC" w:rsidRDefault="00CD11EC">
      <w:r>
        <w:t>Art.6 Gedragsregels</w:t>
      </w:r>
    </w:p>
    <w:p w:rsidR="00CD11EC" w:rsidRDefault="00CD11EC">
      <w:r>
        <w:t xml:space="preserve">Deelnemer dient op tijd op de afspraak te verschijnen en te zijn voorzien van sportkledij, handdoek, water, benodigde </w:t>
      </w:r>
      <w:proofErr w:type="spellStart"/>
      <w:r>
        <w:t>boksspullen</w:t>
      </w:r>
      <w:proofErr w:type="spellEnd"/>
      <w:r>
        <w:t xml:space="preserve"> (handschoenen, scheenbeschermers, bandage). Deelnemer dient de aanwijzingen van Roy </w:t>
      </w:r>
      <w:proofErr w:type="spellStart"/>
      <w:r>
        <w:t>Boxing</w:t>
      </w:r>
      <w:proofErr w:type="spellEnd"/>
      <w:r>
        <w:t xml:space="preserve"> Club te allen tijde op te volgen. Lessen mogen niet worden doorgeven aan derden welke niet zijn ingeschreven bij Roy </w:t>
      </w:r>
      <w:proofErr w:type="spellStart"/>
      <w:r>
        <w:t>Boxing</w:t>
      </w:r>
      <w:proofErr w:type="spellEnd"/>
      <w:r>
        <w:t xml:space="preserve"> Club. </w:t>
      </w:r>
    </w:p>
    <w:p w:rsidR="00CD11EC" w:rsidRDefault="00CD11EC">
      <w:r>
        <w:t>Art.7 Geschillen en toepasselijk recht</w:t>
      </w:r>
    </w:p>
    <w:p w:rsidR="00CD11EC" w:rsidRDefault="00CD11EC">
      <w:r>
        <w:t>Op alle overeenkomsten</w:t>
      </w:r>
      <w:r w:rsidR="00ED7E8E">
        <w:t xml:space="preserve"> tussen deelnemer en Roy </w:t>
      </w:r>
      <w:proofErr w:type="spellStart"/>
      <w:r w:rsidR="00ED7E8E">
        <w:t>Boxing</w:t>
      </w:r>
      <w:proofErr w:type="spellEnd"/>
      <w:r w:rsidR="00ED7E8E">
        <w:t xml:space="preserve"> Club</w:t>
      </w:r>
      <w:r>
        <w:t xml:space="preserve"> is het Nederlands recht van toepassing</w:t>
      </w:r>
      <w:r w:rsidR="00ED7E8E">
        <w:t xml:space="preserve">. </w:t>
      </w:r>
      <w:bookmarkStart w:id="0" w:name="_GoBack"/>
      <w:bookmarkEnd w:id="0"/>
    </w:p>
    <w:sectPr w:rsidR="00CD1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7C"/>
    <w:rsid w:val="00014838"/>
    <w:rsid w:val="0070757C"/>
    <w:rsid w:val="00B12CE3"/>
    <w:rsid w:val="00CD11EC"/>
    <w:rsid w:val="00ED7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van Straten</dc:creator>
  <cp:lastModifiedBy>Roy van Straten</cp:lastModifiedBy>
  <cp:revision>1</cp:revision>
  <dcterms:created xsi:type="dcterms:W3CDTF">2018-12-10T09:41:00Z</dcterms:created>
  <dcterms:modified xsi:type="dcterms:W3CDTF">2018-12-10T10:04:00Z</dcterms:modified>
</cp:coreProperties>
</file>